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DB" w:rsidRDefault="00695568" w:rsidP="00E8594A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99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-464185</wp:posOffset>
            </wp:positionV>
            <wp:extent cx="668020" cy="884555"/>
            <wp:effectExtent l="19050" t="0" r="0" b="0"/>
            <wp:wrapThrough wrapText="bothSides">
              <wp:wrapPolygon edited="0">
                <wp:start x="-616" y="0"/>
                <wp:lineTo x="-616" y="20933"/>
                <wp:lineTo x="21559" y="20933"/>
                <wp:lineTo x="21559" y="0"/>
                <wp:lineTo x="-616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99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-457200</wp:posOffset>
            </wp:positionV>
            <wp:extent cx="629920" cy="833755"/>
            <wp:effectExtent l="19050" t="0" r="0" b="0"/>
            <wp:wrapThrough wrapText="bothSides">
              <wp:wrapPolygon edited="0">
                <wp:start x="-653" y="0"/>
                <wp:lineTo x="-653" y="21222"/>
                <wp:lineTo x="21556" y="21222"/>
                <wp:lineTo x="21556" y="0"/>
                <wp:lineTo x="-653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7AA">
        <w:rPr>
          <w:rFonts w:ascii="Times New Roman" w:hAnsi="Times New Roman" w:cs="Times New Roman"/>
          <w:b/>
          <w:i/>
          <w:noProof/>
          <w:color w:val="000099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2.3pt;margin-top:-29.1pt;width:202.2pt;height:59.9pt;z-index:251660288;mso-position-horizontal-relative:text;mso-position-vertical-relative:text" strokecolor="white [3212]">
            <v:textbox>
              <w:txbxContent>
                <w:p w:rsidR="00E8594A" w:rsidRPr="00E8594A" w:rsidRDefault="00E8594A" w:rsidP="00E859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</w:pPr>
                  <w:r w:rsidRPr="00E8594A">
                    <w:rPr>
                      <w:rFonts w:ascii="Times New Roman" w:hAnsi="Times New Roman" w:cs="Times New Roman"/>
                      <w:b/>
                      <w:color w:val="000099"/>
                      <w:sz w:val="24"/>
                      <w:szCs w:val="24"/>
                    </w:rPr>
                    <w:t>BORHOLLA COLLEGE</w:t>
                  </w:r>
                </w:p>
                <w:p w:rsidR="00E8594A" w:rsidRPr="00E8594A" w:rsidRDefault="00E8594A" w:rsidP="00E859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proofErr w:type="gramStart"/>
                  <w:r w:rsidRPr="00E8594A">
                    <w:rPr>
                      <w:rFonts w:ascii="Times New Roman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  <w:t xml:space="preserve">Affiliated to </w:t>
                  </w:r>
                  <w:proofErr w:type="spellStart"/>
                  <w:r w:rsidRPr="00E8594A">
                    <w:rPr>
                      <w:rFonts w:ascii="Times New Roman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  <w:t>Dibrugarh</w:t>
                  </w:r>
                  <w:proofErr w:type="spellEnd"/>
                  <w:r w:rsidRPr="00E8594A">
                    <w:rPr>
                      <w:rFonts w:ascii="Times New Roman" w:hAnsi="Times New Roman" w:cs="Times New Roman"/>
                      <w:b/>
                      <w:i/>
                      <w:color w:val="000099"/>
                      <w:sz w:val="24"/>
                      <w:szCs w:val="24"/>
                    </w:rPr>
                    <w:t xml:space="preserve"> University</w:t>
                  </w:r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>.</w:t>
                  </w:r>
                  <w:proofErr w:type="gramEnd"/>
                </w:p>
                <w:p w:rsidR="00E8594A" w:rsidRPr="00E8594A" w:rsidRDefault="00E8594A" w:rsidP="00E859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proofErr w:type="spellStart"/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>Estd</w:t>
                  </w:r>
                  <w:proofErr w:type="spellEnd"/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>: 1990</w:t>
                  </w:r>
                </w:p>
                <w:p w:rsidR="00E8594A" w:rsidRPr="00E8594A" w:rsidRDefault="00E8594A" w:rsidP="00E859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</w:pPr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P.O. – </w:t>
                  </w:r>
                  <w:proofErr w:type="spellStart"/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>Borholla</w:t>
                  </w:r>
                  <w:proofErr w:type="spellEnd"/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 - 785631</w:t>
                  </w:r>
                </w:p>
                <w:p w:rsidR="00E8594A" w:rsidRPr="00BA145D" w:rsidRDefault="00E8594A" w:rsidP="00E859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99"/>
                      <w:sz w:val="28"/>
                      <w:szCs w:val="28"/>
                    </w:rPr>
                  </w:pPr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Dist- </w:t>
                  </w:r>
                  <w:proofErr w:type="spellStart"/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>Jorhat</w:t>
                  </w:r>
                  <w:proofErr w:type="spellEnd"/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 xml:space="preserve"> (Assam)</w:t>
                  </w:r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ab/>
                  </w:r>
                  <w:r w:rsidRPr="00E8594A">
                    <w:rPr>
                      <w:rFonts w:ascii="Times New Roman" w:hAnsi="Times New Roman" w:cs="Times New Roman"/>
                      <w:color w:val="000099"/>
                      <w:sz w:val="24"/>
                      <w:szCs w:val="24"/>
                    </w:rPr>
                    <w:tab/>
                    <w:t xml:space="preserve">  Ph. 03771-247478</w:t>
                  </w:r>
                </w:p>
                <w:p w:rsidR="00E8594A" w:rsidRDefault="00E8594A"/>
              </w:txbxContent>
            </v:textbox>
          </v:shape>
        </w:pict>
      </w:r>
      <w:r w:rsidR="00E8594A">
        <w:rPr>
          <w:rFonts w:ascii="Times New Roman" w:hAnsi="Times New Roman" w:cs="Times New Roman"/>
          <w:b/>
          <w:i/>
          <w:color w:val="000099"/>
          <w:sz w:val="24"/>
          <w:szCs w:val="24"/>
        </w:rPr>
        <w:t xml:space="preserve">                                       </w:t>
      </w:r>
    </w:p>
    <w:p w:rsidR="00F00A6E" w:rsidRDefault="00DE77AA" w:rsidP="00D54D44">
      <w:pPr>
        <w:jc w:val="both"/>
        <w:rPr>
          <w:rFonts w:ascii="Times New Roman" w:hAnsi="Times New Roman" w:cs="Times New Roman"/>
          <w:sz w:val="24"/>
          <w:szCs w:val="24"/>
        </w:rPr>
      </w:pPr>
      <w:r w:rsidRPr="00DE77AA">
        <w:rPr>
          <w:rFonts w:ascii="Times New Roman" w:hAnsi="Times New Roman" w:cs="Times New Roman"/>
          <w:noProof/>
          <w:color w:val="000099"/>
          <w:sz w:val="36"/>
          <w:szCs w:val="36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05pt;margin-top:20.65pt;width:591.8pt;height:0;z-index:251659264" o:connectortype="straight" strokecolor="#03c" strokeweight="1pt"/>
        </w:pict>
      </w:r>
    </w:p>
    <w:p w:rsidR="00A80DAF" w:rsidRDefault="00A80DAF" w:rsidP="009F4952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814FD9" w:rsidRDefault="00A80DAF" w:rsidP="009F4952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ANNEXURE - I PART - I</w:t>
      </w:r>
    </w:p>
    <w:p w:rsidR="00E8594A" w:rsidRPr="00695568" w:rsidRDefault="00E8594A" w:rsidP="009F49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955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UNDERTAKING BY THE STUDENT</w:t>
      </w:r>
    </w:p>
    <w:p w:rsidR="00695568" w:rsidRDefault="00695568" w:rsidP="00E8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5BB" w:rsidRDefault="00B155BB" w:rsidP="00E859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8594A" w:rsidRPr="00695568">
        <w:rPr>
          <w:rFonts w:ascii="Times New Roman" w:hAnsi="Times New Roman" w:cs="Times New Roman"/>
        </w:rPr>
        <w:t>I, ...…………………………………………………… student of B.A. 1</w:t>
      </w:r>
      <w:r w:rsidR="00E8594A" w:rsidRPr="00814FD9">
        <w:rPr>
          <w:rFonts w:ascii="Times New Roman" w:hAnsi="Times New Roman" w:cs="Times New Roman"/>
          <w:vertAlign w:val="superscript"/>
        </w:rPr>
        <w:t>st</w:t>
      </w:r>
      <w:r w:rsidR="00E8594A" w:rsidRPr="00695568">
        <w:rPr>
          <w:rFonts w:ascii="Times New Roman" w:hAnsi="Times New Roman" w:cs="Times New Roman"/>
        </w:rPr>
        <w:t xml:space="preserve"> Semester C</w:t>
      </w:r>
      <w:r w:rsidR="00814FD9">
        <w:rPr>
          <w:rFonts w:ascii="Times New Roman" w:hAnsi="Times New Roman" w:cs="Times New Roman"/>
        </w:rPr>
        <w:t>lass</w:t>
      </w:r>
      <w:r w:rsidR="00E8594A" w:rsidRPr="00695568">
        <w:rPr>
          <w:rFonts w:ascii="Times New Roman" w:hAnsi="Times New Roman" w:cs="Times New Roman"/>
        </w:rPr>
        <w:t>, Roll No….…………for the Academic Session 2022-2023 and son</w:t>
      </w:r>
      <w:r w:rsidR="009F4952">
        <w:rPr>
          <w:rFonts w:ascii="Times New Roman" w:hAnsi="Times New Roman" w:cs="Times New Roman"/>
        </w:rPr>
        <w:t>/daughter</w:t>
      </w:r>
      <w:r w:rsidR="00E8594A" w:rsidRPr="00695568">
        <w:rPr>
          <w:rFonts w:ascii="Times New Roman" w:hAnsi="Times New Roman" w:cs="Times New Roman"/>
        </w:rPr>
        <w:t xml:space="preserve"> of Mr……………………….…………………..</w:t>
      </w:r>
      <w:r w:rsidR="009F4952">
        <w:rPr>
          <w:rFonts w:ascii="Times New Roman" w:hAnsi="Times New Roman" w:cs="Times New Roman"/>
        </w:rPr>
        <w:t xml:space="preserve">&amp; </w:t>
      </w:r>
      <w:r w:rsidR="00E8594A" w:rsidRPr="00695568">
        <w:rPr>
          <w:rFonts w:ascii="Times New Roman" w:hAnsi="Times New Roman" w:cs="Times New Roman"/>
        </w:rPr>
        <w:t xml:space="preserve"> Mrs………………………………….</w:t>
      </w:r>
      <w:r w:rsidR="009F4952">
        <w:rPr>
          <w:rFonts w:ascii="Times New Roman" w:hAnsi="Times New Roman" w:cs="Times New Roman"/>
        </w:rPr>
        <w:t>.........</w:t>
      </w:r>
      <w:r w:rsidR="00E8594A" w:rsidRPr="00695568">
        <w:rPr>
          <w:rFonts w:ascii="Times New Roman" w:hAnsi="Times New Roman" w:cs="Times New Roman"/>
        </w:rPr>
        <w:t xml:space="preserve"> understood the law prohibiting ragging and the directions of the Supreme Court of India and the Central/ State Government in this regard. </w:t>
      </w:r>
    </w:p>
    <w:p w:rsidR="00E8594A" w:rsidRPr="00695568" w:rsidRDefault="00B155BB" w:rsidP="00E859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8594A" w:rsidRPr="00695568">
        <w:rPr>
          <w:rFonts w:ascii="Times New Roman" w:hAnsi="Times New Roman" w:cs="Times New Roman"/>
        </w:rPr>
        <w:t>I have received a copy of Regulation on ‘Curbing the Menace of Ragging in Higher Education Institutions, 2009’ and have carefully gone through it.</w:t>
      </w:r>
    </w:p>
    <w:p w:rsidR="00E8594A" w:rsidRPr="00695568" w:rsidRDefault="00B155BB" w:rsidP="00E8594A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E8594A" w:rsidRPr="00695568">
        <w:rPr>
          <w:rFonts w:ascii="Times New Roman" w:hAnsi="Times New Roman" w:cs="Times New Roman"/>
          <w:lang w:val="en-US"/>
        </w:rPr>
        <w:t>I hereby undertake that –</w:t>
      </w:r>
    </w:p>
    <w:p w:rsidR="00E8594A" w:rsidRPr="00695568" w:rsidRDefault="00E8594A" w:rsidP="00E8594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695568">
        <w:rPr>
          <w:rFonts w:ascii="Times New Roman" w:hAnsi="Times New Roman" w:cs="Times New Roman"/>
          <w:lang w:val="en-US"/>
        </w:rPr>
        <w:t>I will not indulge in any behavior or act that may come under the definition of ragging.</w:t>
      </w:r>
    </w:p>
    <w:p w:rsidR="00E8594A" w:rsidRPr="00695568" w:rsidRDefault="00E8594A" w:rsidP="00E8594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695568">
        <w:rPr>
          <w:rFonts w:ascii="Times New Roman" w:hAnsi="Times New Roman" w:cs="Times New Roman"/>
          <w:lang w:val="en-US"/>
        </w:rPr>
        <w:t>I will not participate in or abet or propagate ragging in any form.</w:t>
      </w:r>
    </w:p>
    <w:p w:rsidR="00E8594A" w:rsidRPr="00695568" w:rsidRDefault="00E8594A" w:rsidP="00E8594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695568">
        <w:rPr>
          <w:rFonts w:ascii="Times New Roman" w:hAnsi="Times New Roman" w:cs="Times New Roman"/>
          <w:lang w:val="en-US"/>
        </w:rPr>
        <w:t>I will not hurt anyone physically or psychologically or cause any other harm.</w:t>
      </w:r>
    </w:p>
    <w:p w:rsidR="00695568" w:rsidRPr="00695568" w:rsidRDefault="00695568" w:rsidP="00695568">
      <w:pPr>
        <w:spacing w:after="0"/>
        <w:jc w:val="both"/>
        <w:rPr>
          <w:rFonts w:ascii="Times New Roman" w:hAnsi="Times New Roman" w:cs="Times New Roman"/>
        </w:rPr>
      </w:pPr>
    </w:p>
    <w:p w:rsidR="00695568" w:rsidRPr="00695568" w:rsidRDefault="00B155BB" w:rsidP="006955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95568" w:rsidRPr="00695568">
        <w:rPr>
          <w:rFonts w:ascii="Times New Roman" w:hAnsi="Times New Roman" w:cs="Times New Roman"/>
        </w:rPr>
        <w:t>I hereby agree that if found guilty of any aspect of ragging, I may be punished as per the provision of the UGC Regulations mentioned in the overleaf and/or as per the law in force.</w:t>
      </w:r>
    </w:p>
    <w:p w:rsidR="00695568" w:rsidRPr="00695568" w:rsidRDefault="00B155BB" w:rsidP="0069556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95568" w:rsidRPr="00695568">
        <w:rPr>
          <w:rFonts w:ascii="Times New Roman" w:hAnsi="Times New Roman" w:cs="Times New Roman"/>
        </w:rPr>
        <w:t>I hereby affirm that I have not been expelled or debarred from admission by any institution.</w:t>
      </w:r>
    </w:p>
    <w:p w:rsidR="00695568" w:rsidRPr="00695568" w:rsidRDefault="00695568" w:rsidP="00695568">
      <w:pPr>
        <w:spacing w:after="0"/>
        <w:jc w:val="both"/>
        <w:rPr>
          <w:rFonts w:ascii="Times New Roman" w:hAnsi="Times New Roman" w:cs="Times New Roman"/>
        </w:rPr>
      </w:pPr>
    </w:p>
    <w:p w:rsidR="00695568" w:rsidRPr="00695568" w:rsidRDefault="00695568" w:rsidP="00695568">
      <w:pPr>
        <w:spacing w:after="0"/>
        <w:jc w:val="both"/>
        <w:rPr>
          <w:rFonts w:ascii="Times New Roman" w:hAnsi="Times New Roman" w:cs="Times New Roman"/>
        </w:rPr>
      </w:pPr>
      <w:r w:rsidRPr="00695568">
        <w:rPr>
          <w:rFonts w:ascii="Times New Roman" w:hAnsi="Times New Roman" w:cs="Times New Roman"/>
        </w:rPr>
        <w:t>Signed on</w:t>
      </w:r>
      <w:r w:rsidR="00535DB7">
        <w:rPr>
          <w:rFonts w:ascii="Times New Roman" w:hAnsi="Times New Roman" w:cs="Times New Roman"/>
        </w:rPr>
        <w:t xml:space="preserve"> this</w:t>
      </w:r>
      <w:r w:rsidRPr="00695568">
        <w:rPr>
          <w:rFonts w:ascii="Times New Roman" w:hAnsi="Times New Roman" w:cs="Times New Roman"/>
        </w:rPr>
        <w:t xml:space="preserve"> ……………..day of the month of………………..of the year……………….</w:t>
      </w:r>
    </w:p>
    <w:p w:rsidR="00695568" w:rsidRPr="00695568" w:rsidRDefault="00695568" w:rsidP="00695568">
      <w:pPr>
        <w:spacing w:after="0"/>
        <w:jc w:val="both"/>
        <w:rPr>
          <w:rFonts w:ascii="Times New Roman" w:hAnsi="Times New Roman" w:cs="Times New Roman"/>
        </w:rPr>
      </w:pPr>
    </w:p>
    <w:p w:rsidR="00695568" w:rsidRPr="00695568" w:rsidRDefault="00695568" w:rsidP="00695568">
      <w:pPr>
        <w:spacing w:after="0"/>
        <w:ind w:left="4320" w:firstLine="72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95568" w:rsidRDefault="00695568" w:rsidP="00695568">
      <w:pPr>
        <w:spacing w:after="0"/>
        <w:ind w:left="4320" w:firstLine="720"/>
        <w:jc w:val="both"/>
        <w:rPr>
          <w:rFonts w:ascii="Times New Roman" w:hAnsi="Times New Roman" w:cs="Times New Roman"/>
          <w:b/>
          <w:bCs/>
          <w:lang w:val="en-US"/>
        </w:rPr>
      </w:pPr>
      <w:r w:rsidRPr="00695568">
        <w:rPr>
          <w:rFonts w:ascii="Times New Roman" w:hAnsi="Times New Roman" w:cs="Times New Roman"/>
          <w:b/>
          <w:bCs/>
          <w:lang w:val="en-US"/>
        </w:rPr>
        <w:t>Signature of the student……………..……………...</w:t>
      </w:r>
    </w:p>
    <w:p w:rsidR="00535DB7" w:rsidRDefault="00535DB7" w:rsidP="00695568">
      <w:pPr>
        <w:spacing w:after="0"/>
        <w:ind w:left="4320" w:firstLine="72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535DB7" w:rsidRDefault="00535DB7" w:rsidP="00535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35DB7" w:rsidRPr="00A80DAF" w:rsidRDefault="00A80DAF" w:rsidP="00535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DAF">
        <w:rPr>
          <w:rFonts w:ascii="Times New Roman" w:hAnsi="Times New Roman" w:cs="Times New Roman"/>
          <w:b/>
          <w:bCs/>
          <w:sz w:val="24"/>
          <w:szCs w:val="24"/>
          <w:lang w:val="en-US"/>
        </w:rPr>
        <w:t>ANNEXURE - I PART - II</w:t>
      </w:r>
    </w:p>
    <w:p w:rsidR="00535DB7" w:rsidRPr="00695568" w:rsidRDefault="00535DB7" w:rsidP="00535D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UNDERTAKING BY THE PARENT/GUARDIAN</w:t>
      </w:r>
    </w:p>
    <w:p w:rsidR="00535DB7" w:rsidRPr="00695568" w:rsidRDefault="00535DB7" w:rsidP="00695568">
      <w:pPr>
        <w:spacing w:after="0"/>
        <w:ind w:left="4320" w:firstLine="72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695568" w:rsidRPr="00695568" w:rsidRDefault="00B155BB" w:rsidP="0069556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695568" w:rsidRPr="00695568">
        <w:rPr>
          <w:rFonts w:ascii="Times New Roman" w:hAnsi="Times New Roman" w:cs="Times New Roman"/>
        </w:rPr>
        <w:t>I</w:t>
      </w:r>
      <w:proofErr w:type="gramEnd"/>
      <w:r w:rsidR="00695568" w:rsidRPr="00695568">
        <w:rPr>
          <w:rFonts w:ascii="Times New Roman" w:hAnsi="Times New Roman" w:cs="Times New Roman"/>
        </w:rPr>
        <w:t>,………………………..……………</w:t>
      </w:r>
      <w:r w:rsidR="00535DB7">
        <w:rPr>
          <w:rFonts w:ascii="Times New Roman" w:hAnsi="Times New Roman" w:cs="Times New Roman"/>
        </w:rPr>
        <w:t>…………</w:t>
      </w:r>
      <w:r w:rsidR="00695568" w:rsidRPr="00695568">
        <w:rPr>
          <w:rFonts w:ascii="Times New Roman" w:hAnsi="Times New Roman" w:cs="Times New Roman"/>
        </w:rPr>
        <w:t>Father/Mother /Guardian of.............</w:t>
      </w:r>
      <w:r w:rsidR="00535DB7">
        <w:rPr>
          <w:rFonts w:ascii="Times New Roman" w:hAnsi="Times New Roman" w:cs="Times New Roman"/>
        </w:rPr>
        <w:t>.....................</w:t>
      </w:r>
      <w:r w:rsidR="00695568" w:rsidRPr="00695568">
        <w:rPr>
          <w:rFonts w:ascii="Times New Roman" w:hAnsi="Times New Roman" w:cs="Times New Roman"/>
        </w:rPr>
        <w:t>..........</w:t>
      </w:r>
      <w:r w:rsidR="009F4952">
        <w:rPr>
          <w:rFonts w:ascii="Times New Roman" w:hAnsi="Times New Roman" w:cs="Times New Roman"/>
        </w:rPr>
        <w:t>......................</w:t>
      </w:r>
    </w:p>
    <w:p w:rsidR="00695568" w:rsidRPr="00695568" w:rsidRDefault="00695568" w:rsidP="00695568">
      <w:pPr>
        <w:spacing w:after="0"/>
        <w:jc w:val="both"/>
        <w:rPr>
          <w:rFonts w:ascii="Times New Roman" w:hAnsi="Times New Roman" w:cs="Times New Roman"/>
        </w:rPr>
      </w:pPr>
      <w:r w:rsidRPr="00695568">
        <w:rPr>
          <w:rFonts w:ascii="Times New Roman" w:hAnsi="Times New Roman" w:cs="Times New Roman"/>
        </w:rPr>
        <w:t>have carefully read and fully understood the law prohibiting ragging and the directions of the Supreme Court of India and the Central/ State Government in this regard as well as the UGC Regulations on ‘Curbing the Menace of Ragging in Higher Education Institutions, 2009’ ( given on the overleaf)</w:t>
      </w:r>
    </w:p>
    <w:p w:rsidR="009F4952" w:rsidRDefault="009F4952" w:rsidP="00695568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95568" w:rsidRPr="00B155BB" w:rsidRDefault="00B155BB" w:rsidP="00B155BB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="00695568" w:rsidRPr="00B155BB">
        <w:rPr>
          <w:rFonts w:ascii="Times New Roman" w:hAnsi="Times New Roman" w:cs="Times New Roman"/>
          <w:lang w:val="en-US"/>
        </w:rPr>
        <w:t>I assure that my son/ daughter/ ward will not indulge in any act of ragging.</w:t>
      </w:r>
    </w:p>
    <w:p w:rsidR="009F4952" w:rsidRDefault="009F4952" w:rsidP="0069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695568" w:rsidRPr="00B155BB" w:rsidRDefault="00B155BB" w:rsidP="00B15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="00695568" w:rsidRPr="00B155BB">
        <w:rPr>
          <w:rFonts w:ascii="Times New Roman" w:hAnsi="Times New Roman" w:cs="Times New Roman"/>
          <w:lang w:val="en-US"/>
        </w:rPr>
        <w:t>I hereby agree that if he/she is found guilty of any aspect of ragging, he/she may be punished as per provision of the UGC Regulations mentioned in the overleaf and/or as per the law in force.</w:t>
      </w:r>
    </w:p>
    <w:p w:rsidR="00695568" w:rsidRPr="00695568" w:rsidRDefault="00695568" w:rsidP="0069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F4952" w:rsidRDefault="009F4952" w:rsidP="0069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695568" w:rsidRPr="00695568" w:rsidRDefault="00695568" w:rsidP="0069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95568">
        <w:rPr>
          <w:rFonts w:ascii="Times New Roman" w:hAnsi="Times New Roman" w:cs="Times New Roman"/>
          <w:lang w:val="en-US"/>
        </w:rPr>
        <w:t>Signed on</w:t>
      </w:r>
      <w:r w:rsidR="00535DB7">
        <w:rPr>
          <w:rFonts w:ascii="Times New Roman" w:hAnsi="Times New Roman" w:cs="Times New Roman"/>
          <w:lang w:val="en-US"/>
        </w:rPr>
        <w:t xml:space="preserve"> </w:t>
      </w:r>
      <w:r w:rsidR="00535DB7" w:rsidRPr="00695568">
        <w:rPr>
          <w:rFonts w:ascii="Times New Roman" w:hAnsi="Times New Roman" w:cs="Times New Roman"/>
          <w:lang w:val="en-US"/>
        </w:rPr>
        <w:t>this</w:t>
      </w:r>
      <w:r w:rsidRPr="00695568">
        <w:rPr>
          <w:rFonts w:ascii="Times New Roman" w:hAnsi="Times New Roman" w:cs="Times New Roman"/>
          <w:lang w:val="en-US"/>
        </w:rPr>
        <w:t xml:space="preserve"> ……………..day of the month of………………..of the year……………….</w:t>
      </w:r>
    </w:p>
    <w:p w:rsidR="00695568" w:rsidRPr="00695568" w:rsidRDefault="00695568" w:rsidP="0069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F4952" w:rsidRDefault="009F4952" w:rsidP="00695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535DB7" w:rsidRDefault="00535DB7" w:rsidP="00695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695568" w:rsidRPr="00695568" w:rsidRDefault="00695568" w:rsidP="006955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 w:rsidRPr="00695568">
        <w:rPr>
          <w:rFonts w:ascii="Times New Roman" w:hAnsi="Times New Roman" w:cs="Times New Roman"/>
          <w:b/>
          <w:lang w:val="en-US"/>
        </w:rPr>
        <w:t>Signature of the Parent/Guardian………………………...</w:t>
      </w:r>
    </w:p>
    <w:p w:rsidR="00695568" w:rsidRPr="00695568" w:rsidRDefault="00695568" w:rsidP="00695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95568" w:rsidRPr="00695568" w:rsidRDefault="00695568" w:rsidP="00695568">
      <w:pPr>
        <w:spacing w:after="0"/>
        <w:jc w:val="both"/>
        <w:rPr>
          <w:rFonts w:ascii="Times New Roman" w:hAnsi="Times New Roman" w:cs="Times New Roman"/>
        </w:rPr>
      </w:pPr>
      <w:r w:rsidRPr="00695568">
        <w:rPr>
          <w:rFonts w:ascii="Times New Roman" w:hAnsi="Times New Roman" w:cs="Times New Roman"/>
        </w:rPr>
        <w:t>Name…………………………..……………</w:t>
      </w:r>
      <w:r w:rsidR="009F4952">
        <w:rPr>
          <w:rFonts w:ascii="Times New Roman" w:hAnsi="Times New Roman" w:cs="Times New Roman"/>
        </w:rPr>
        <w:t>....</w:t>
      </w:r>
      <w:r w:rsidRPr="00695568">
        <w:rPr>
          <w:rFonts w:ascii="Times New Roman" w:hAnsi="Times New Roman" w:cs="Times New Roman"/>
        </w:rPr>
        <w:t>……………. Contact Number……………</w:t>
      </w:r>
      <w:r w:rsidR="009F4952">
        <w:rPr>
          <w:rFonts w:ascii="Times New Roman" w:hAnsi="Times New Roman" w:cs="Times New Roman"/>
        </w:rPr>
        <w:t>..........</w:t>
      </w:r>
      <w:r w:rsidRPr="00695568">
        <w:rPr>
          <w:rFonts w:ascii="Times New Roman" w:hAnsi="Times New Roman" w:cs="Times New Roman"/>
        </w:rPr>
        <w:t>……………………..</w:t>
      </w:r>
    </w:p>
    <w:p w:rsidR="00695568" w:rsidRDefault="00695568" w:rsidP="00695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68">
        <w:rPr>
          <w:rFonts w:ascii="Times New Roman" w:hAnsi="Times New Roman" w:cs="Times New Roman"/>
        </w:rPr>
        <w:t>Address……………………………………………………………</w:t>
      </w:r>
      <w:r w:rsidR="009F4952">
        <w:rPr>
          <w:rFonts w:ascii="Times New Roman" w:hAnsi="Times New Roman" w:cs="Times New Roman"/>
        </w:rPr>
        <w:t>...............</w:t>
      </w:r>
      <w:r w:rsidRPr="00695568">
        <w:rPr>
          <w:rFonts w:ascii="Times New Roman" w:hAnsi="Times New Roman" w:cs="Times New Roman"/>
        </w:rPr>
        <w:t>…………………………………………….</w:t>
      </w:r>
    </w:p>
    <w:p w:rsidR="00695568" w:rsidRDefault="00695568" w:rsidP="00695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568" w:rsidRDefault="00695568" w:rsidP="00695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DB7" w:rsidRDefault="00695568" w:rsidP="00695568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695568">
        <w:rPr>
          <w:rFonts w:ascii="Times New Roman" w:hAnsi="Times New Roman" w:cs="Times New Roman"/>
          <w:b/>
          <w:i/>
          <w:sz w:val="18"/>
          <w:szCs w:val="18"/>
        </w:rPr>
        <w:t>N.B.</w:t>
      </w:r>
      <w:proofErr w:type="gramEnd"/>
      <w:r w:rsidRPr="00695568">
        <w:rPr>
          <w:rFonts w:ascii="Times New Roman" w:hAnsi="Times New Roman" w:cs="Times New Roman"/>
          <w:b/>
          <w:i/>
          <w:sz w:val="18"/>
          <w:szCs w:val="18"/>
        </w:rPr>
        <w:t xml:space="preserve"> In compliance of the 2nd Amendment in UGC Regulations, it is mandatory to each and every students and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95568">
        <w:rPr>
          <w:rFonts w:ascii="Times New Roman" w:hAnsi="Times New Roman" w:cs="Times New Roman"/>
          <w:b/>
          <w:i/>
          <w:sz w:val="18"/>
          <w:szCs w:val="18"/>
        </w:rPr>
        <w:t xml:space="preserve">parents must be submit an online undertaking every academic year at the following websites </w:t>
      </w:r>
      <w:hyperlink r:id="rId7" w:history="1">
        <w:r w:rsidR="00535DB7" w:rsidRPr="00811117">
          <w:rPr>
            <w:rStyle w:val="Hyperlink"/>
            <w:rFonts w:ascii="Times New Roman" w:hAnsi="Times New Roman" w:cs="Times New Roman"/>
            <w:b/>
            <w:i/>
            <w:sz w:val="18"/>
            <w:szCs w:val="18"/>
          </w:rPr>
          <w:t>www.antiragging.in</w:t>
        </w:r>
      </w:hyperlink>
      <w:r w:rsidR="00535DB7">
        <w:rPr>
          <w:rFonts w:ascii="Times New Roman" w:hAnsi="Times New Roman" w:cs="Times New Roman"/>
          <w:b/>
          <w:i/>
          <w:sz w:val="18"/>
          <w:szCs w:val="18"/>
        </w:rPr>
        <w:t xml:space="preserve"> &amp; </w:t>
      </w:r>
      <w:hyperlink r:id="rId8" w:history="1">
        <w:r w:rsidR="00535DB7" w:rsidRPr="00811117">
          <w:rPr>
            <w:rStyle w:val="Hyperlink"/>
            <w:rFonts w:ascii="Times New Roman" w:hAnsi="Times New Roman" w:cs="Times New Roman"/>
            <w:b/>
            <w:i/>
            <w:sz w:val="18"/>
            <w:szCs w:val="18"/>
          </w:rPr>
          <w:t>www.amanmovement.org</w:t>
        </w:r>
      </w:hyperlink>
    </w:p>
    <w:p w:rsidR="00814FD9" w:rsidRPr="00A80DAF" w:rsidRDefault="00A80DAF" w:rsidP="00A80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UGC </w:t>
      </w:r>
      <w:r w:rsidR="009F3809" w:rsidRPr="00A80DAF">
        <w:rPr>
          <w:rFonts w:ascii="Times New Roman" w:hAnsi="Times New Roman" w:cs="Times New Roman"/>
          <w:b/>
          <w:sz w:val="24"/>
          <w:szCs w:val="24"/>
          <w:u w:val="single"/>
        </w:rPr>
        <w:t>REGULATIONS ON CURBING THE MENACE OF</w:t>
      </w:r>
      <w:r w:rsidR="009F3809" w:rsidRPr="00A80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RAGGING IN HIGHER </w:t>
      </w:r>
      <w:r w:rsidR="009F3809" w:rsidRPr="00A80DAF">
        <w:rPr>
          <w:rFonts w:ascii="Times New Roman" w:hAnsi="Times New Roman" w:cs="Times New Roman"/>
          <w:b/>
          <w:sz w:val="24"/>
          <w:szCs w:val="24"/>
          <w:u w:val="single"/>
        </w:rPr>
        <w:t>EDUCATIONAL INSTITUTIONS 2009</w:t>
      </w: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>The University Grants Commission vide its letter no F.1-16/2007 (CPP-II) dated June 17,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2009 has reiterated the ban on ragging of students in Institutions of Higher Learning. The students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are therefore directed to strictly desist from any kind of ragging.</w:t>
      </w: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AF">
        <w:rPr>
          <w:rFonts w:ascii="Times New Roman" w:hAnsi="Times New Roman" w:cs="Times New Roman"/>
          <w:b/>
          <w:sz w:val="24"/>
          <w:szCs w:val="24"/>
        </w:rPr>
        <w:t>Forms of Ragging:</w:t>
      </w:r>
      <w:r w:rsidRPr="00A80DAF">
        <w:rPr>
          <w:rFonts w:ascii="Times New Roman" w:hAnsi="Times New Roman" w:cs="Times New Roman"/>
          <w:b/>
          <w:sz w:val="24"/>
          <w:szCs w:val="24"/>
        </w:rPr>
        <w:t>-</w:t>
      </w: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>Display of noisy, disorderly conduct, teasing, excitement by rough or rude treatment or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handling, including rowdy, undisciplined activities which cause or likely to cause annoyance,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undue hardship, physical or psychological harm or raise apprehensive fear in a fresher, or asking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the students to do any act or perform something which such a student will not do in the ordinary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course and which causes him/her shame or embarrassment or danger to his/her life, etc.</w:t>
      </w:r>
    </w:p>
    <w:p w:rsidR="009F3809" w:rsidRPr="00A80DAF" w:rsidRDefault="009F3809" w:rsidP="00A80D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b/>
          <w:sz w:val="24"/>
          <w:szCs w:val="24"/>
        </w:rPr>
        <w:t>In exercise of the powers confirmed by clause (g) of sub-section (I) of section 26 of the</w:t>
      </w:r>
      <w:r w:rsidRPr="00A8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b/>
          <w:sz w:val="24"/>
          <w:szCs w:val="24"/>
        </w:rPr>
        <w:t>University Grants Commission Act, 1956, the UGC hereby makes the following Regulation</w:t>
      </w:r>
      <w:r w:rsidRPr="00A80DAF">
        <w:rPr>
          <w:rFonts w:ascii="Times New Roman" w:hAnsi="Times New Roman" w:cs="Times New Roman"/>
          <w:sz w:val="24"/>
          <w:szCs w:val="24"/>
        </w:rPr>
        <w:t>s:</w:t>
      </w:r>
      <w:r w:rsidRPr="00A80DAF">
        <w:rPr>
          <w:rFonts w:ascii="Times New Roman" w:hAnsi="Times New Roman" w:cs="Times New Roman"/>
          <w:sz w:val="24"/>
          <w:szCs w:val="24"/>
        </w:rPr>
        <w:t>-</w:t>
      </w: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>1. Every public declaration of intent by any institution, in any electronic audio visual, print or any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other media, for admission of students to any course of study shall expressly provide that ragging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is totally prohibited in the institution and anyone found guilty of ragging and/or abetting ragging,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whether actively or passively or being a part of a conspiracy to promote ragging, is liable to be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punished in accordance with these regulations as well as under the provisions of any penal law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for the time being in force.</w:t>
      </w: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 xml:space="preserve">2. The application form for admission, </w:t>
      </w:r>
      <w:r w:rsidRPr="00A80DAF">
        <w:rPr>
          <w:rFonts w:ascii="Times New Roman" w:hAnsi="Times New Roman" w:cs="Times New Roman"/>
          <w:sz w:val="24"/>
          <w:szCs w:val="24"/>
        </w:rPr>
        <w:t>enrolment</w:t>
      </w:r>
      <w:r w:rsidRPr="00A80DAF">
        <w:rPr>
          <w:rFonts w:ascii="Times New Roman" w:hAnsi="Times New Roman" w:cs="Times New Roman"/>
          <w:sz w:val="24"/>
          <w:szCs w:val="24"/>
        </w:rPr>
        <w:t xml:space="preserve"> or registration shall contain an undertaking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mandatorily in English or in one of the regional languages known to the applicant in Annexure</w:t>
      </w:r>
      <w:r w:rsidR="00A80DAF">
        <w:rPr>
          <w:rFonts w:ascii="Times New Roman" w:hAnsi="Times New Roman" w:cs="Times New Roman"/>
          <w:sz w:val="24"/>
          <w:szCs w:val="24"/>
        </w:rPr>
        <w:t xml:space="preserve"> - </w:t>
      </w:r>
      <w:r w:rsidRPr="00A80DAF">
        <w:rPr>
          <w:rFonts w:ascii="Times New Roman" w:hAnsi="Times New Roman" w:cs="Times New Roman"/>
          <w:sz w:val="24"/>
          <w:szCs w:val="24"/>
        </w:rPr>
        <w:t>I</w:t>
      </w:r>
      <w:r w:rsidR="00A80DAF">
        <w:rPr>
          <w:rFonts w:ascii="Times New Roman" w:hAnsi="Times New Roman" w:cs="Times New Roman"/>
          <w:sz w:val="24"/>
          <w:szCs w:val="24"/>
        </w:rPr>
        <w:t xml:space="preserve"> Part - I</w:t>
      </w:r>
      <w:r w:rsidRPr="00A80DAF">
        <w:rPr>
          <w:rFonts w:ascii="Times New Roman" w:hAnsi="Times New Roman" w:cs="Times New Roman"/>
          <w:sz w:val="24"/>
          <w:szCs w:val="24"/>
        </w:rPr>
        <w:t xml:space="preserve"> to these Regulations to be filled up and signed by the applicant and the parents/guardian in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="00A80DAF">
        <w:rPr>
          <w:rFonts w:ascii="Times New Roman" w:hAnsi="Times New Roman" w:cs="Times New Roman"/>
          <w:sz w:val="24"/>
          <w:szCs w:val="24"/>
        </w:rPr>
        <w:t>Annexure-I Part - II</w:t>
      </w:r>
      <w:r w:rsidRPr="00A80DAF">
        <w:rPr>
          <w:rFonts w:ascii="Times New Roman" w:hAnsi="Times New Roman" w:cs="Times New Roman"/>
          <w:sz w:val="24"/>
          <w:szCs w:val="24"/>
        </w:rPr>
        <w:t>.</w:t>
      </w: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>3. The institution shall constitute an Anti ragging committee to take appropriate decision in regards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to punishment or otherwise, depending on the facts of its incident of ragging and nature and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gravity of the incident of ragging established in the recommendation of the Anti-Ragging squad.</w:t>
      </w:r>
    </w:p>
    <w:p w:rsidR="009F3809" w:rsidRPr="00A80DAF" w:rsidRDefault="009F3809" w:rsidP="009F3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 xml:space="preserve">4. </w:t>
      </w:r>
      <w:r w:rsidRPr="00A80DAF">
        <w:rPr>
          <w:rFonts w:ascii="Times New Roman" w:hAnsi="Times New Roman" w:cs="Times New Roman"/>
          <w:sz w:val="24"/>
          <w:szCs w:val="24"/>
        </w:rPr>
        <w:t>The institution shall punish a student found guilty of ragging after following the procedure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 xml:space="preserve">and in the manner prescribed </w:t>
      </w:r>
      <w:r w:rsidRPr="00A80DAF">
        <w:rPr>
          <w:rFonts w:ascii="Times New Roman" w:hAnsi="Times New Roman" w:cs="Times New Roman"/>
          <w:sz w:val="24"/>
          <w:szCs w:val="24"/>
        </w:rPr>
        <w:t>herein under</w:t>
      </w:r>
      <w:r w:rsidRPr="00A80DAF">
        <w:rPr>
          <w:rFonts w:ascii="Times New Roman" w:hAnsi="Times New Roman" w:cs="Times New Roman"/>
          <w:sz w:val="24"/>
          <w:szCs w:val="24"/>
        </w:rPr>
        <w:t>:-</w:t>
      </w:r>
    </w:p>
    <w:p w:rsidR="009F3809" w:rsidRPr="00A80DAF" w:rsidRDefault="009F3809" w:rsidP="009F38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 xml:space="preserve">A. </w:t>
      </w:r>
      <w:r w:rsidRPr="00A80DAF">
        <w:rPr>
          <w:rFonts w:ascii="Times New Roman" w:hAnsi="Times New Roman" w:cs="Times New Roman"/>
          <w:sz w:val="24"/>
          <w:szCs w:val="24"/>
        </w:rPr>
        <w:t xml:space="preserve">The Anti-Ragging Committee of the institution shall take an </w:t>
      </w:r>
      <w:r w:rsidRPr="00A80DAF">
        <w:rPr>
          <w:rFonts w:ascii="Times New Roman" w:hAnsi="Times New Roman" w:cs="Times New Roman"/>
          <w:sz w:val="24"/>
          <w:szCs w:val="24"/>
        </w:rPr>
        <w:t xml:space="preserve">appropriate decision, in regard </w:t>
      </w:r>
      <w:r w:rsidRPr="00A80DAF">
        <w:rPr>
          <w:rFonts w:ascii="Times New Roman" w:hAnsi="Times New Roman" w:cs="Times New Roman"/>
          <w:sz w:val="24"/>
          <w:szCs w:val="24"/>
        </w:rPr>
        <w:t>to punishment or otherwise, depending on the facts of each inc</w:t>
      </w:r>
      <w:r w:rsidRPr="00A80DAF">
        <w:rPr>
          <w:rFonts w:ascii="Times New Roman" w:hAnsi="Times New Roman" w:cs="Times New Roman"/>
          <w:sz w:val="24"/>
          <w:szCs w:val="24"/>
        </w:rPr>
        <w:t xml:space="preserve">ident of ragging and nature and </w:t>
      </w:r>
      <w:r w:rsidRPr="00A80DAF">
        <w:rPr>
          <w:rFonts w:ascii="Times New Roman" w:hAnsi="Times New Roman" w:cs="Times New Roman"/>
          <w:sz w:val="24"/>
          <w:szCs w:val="24"/>
        </w:rPr>
        <w:t>gravity of the incident of ragging established in the recommendations of the Anti-Ragging Squad.</w:t>
      </w:r>
    </w:p>
    <w:p w:rsidR="009F3809" w:rsidRPr="00A80DAF" w:rsidRDefault="009F3809" w:rsidP="009F38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 xml:space="preserve">B. </w:t>
      </w:r>
      <w:r w:rsidRPr="00A80DAF">
        <w:rPr>
          <w:rFonts w:ascii="Times New Roman" w:hAnsi="Times New Roman" w:cs="Times New Roman"/>
          <w:sz w:val="24"/>
          <w:szCs w:val="24"/>
        </w:rPr>
        <w:t>The Anti-Ragging Committee may, depending on the nature and gravity of the guilt</w:t>
      </w:r>
      <w:r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established by the Anti-Ragging Squad, award, to those found guilty, one or more of the following</w:t>
      </w:r>
      <w:r w:rsidRPr="00A80DAF">
        <w:rPr>
          <w:rFonts w:ascii="Times New Roman" w:hAnsi="Times New Roman" w:cs="Times New Roman"/>
          <w:sz w:val="24"/>
          <w:szCs w:val="24"/>
        </w:rPr>
        <w:t xml:space="preserve"> punishments, namely:-</w:t>
      </w:r>
    </w:p>
    <w:p w:rsidR="009F3809" w:rsidRPr="00A80DAF" w:rsidRDefault="009F3809" w:rsidP="009F38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0DA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80DA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Suspension from attending classes and academic privileges.</w:t>
      </w:r>
    </w:p>
    <w:p w:rsidR="009F3809" w:rsidRPr="00A80DAF" w:rsidRDefault="009F3809" w:rsidP="00A80DA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AF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Withholding/withdrawing scholarship/fellowship and other benefits.</w:t>
      </w:r>
    </w:p>
    <w:p w:rsidR="009F3809" w:rsidRPr="00A80DAF" w:rsidRDefault="009F3809" w:rsidP="00A80DA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AF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Debarring from appearing in any test/examination or other evaluation process.</w:t>
      </w:r>
    </w:p>
    <w:p w:rsidR="009F3809" w:rsidRPr="00A80DAF" w:rsidRDefault="009F3809" w:rsidP="00A80DA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AF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Withholding results.</w:t>
      </w:r>
    </w:p>
    <w:p w:rsidR="009F3809" w:rsidRPr="00A80DAF" w:rsidRDefault="009F3809" w:rsidP="00A80DA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A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Debarring from representing the institution in any regional, national or international meet,</w:t>
      </w:r>
      <w:r w:rsidR="00A80DAF"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tournament, youth festival etc.</w:t>
      </w:r>
    </w:p>
    <w:p w:rsidR="009F3809" w:rsidRPr="00A80DAF" w:rsidRDefault="009F3809" w:rsidP="00A80DA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AF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Suspension/expulsion from the hostel.</w:t>
      </w:r>
    </w:p>
    <w:p w:rsidR="009F3809" w:rsidRPr="00A80DAF" w:rsidRDefault="009F3809" w:rsidP="00A80DA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AF">
        <w:rPr>
          <w:rFonts w:ascii="Times New Roman" w:hAnsi="Times New Roman" w:cs="Times New Roman"/>
          <w:sz w:val="24"/>
          <w:szCs w:val="24"/>
        </w:rPr>
        <w:t>vii</w:t>
      </w:r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Cancellation of admission</w:t>
      </w:r>
    </w:p>
    <w:p w:rsidR="009F3809" w:rsidRPr="00A80DAF" w:rsidRDefault="009F3809" w:rsidP="00A80DAF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AF">
        <w:rPr>
          <w:rFonts w:ascii="Times New Roman" w:hAnsi="Times New Roman" w:cs="Times New Roman"/>
          <w:sz w:val="24"/>
          <w:szCs w:val="24"/>
        </w:rPr>
        <w:t>viii</w:t>
      </w:r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Rustication from the institution for period ranging from one to four semesters.</w:t>
      </w:r>
    </w:p>
    <w:p w:rsidR="009F3809" w:rsidRPr="00A80DAF" w:rsidRDefault="009F3809" w:rsidP="00A80DAF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AF">
        <w:rPr>
          <w:rFonts w:ascii="Times New Roman" w:hAnsi="Times New Roman" w:cs="Times New Roman"/>
          <w:sz w:val="24"/>
          <w:szCs w:val="24"/>
        </w:rPr>
        <w:t>ix</w:t>
      </w:r>
      <w:proofErr w:type="gramEnd"/>
      <w:r w:rsidRPr="00A80DAF">
        <w:rPr>
          <w:rFonts w:ascii="Times New Roman" w:hAnsi="Times New Roman" w:cs="Times New Roman"/>
          <w:sz w:val="24"/>
          <w:szCs w:val="24"/>
        </w:rPr>
        <w:t xml:space="preserve"> Expulsion from the institution and consequent debarring from admission to any other</w:t>
      </w:r>
      <w:r w:rsidR="00A80DAF" w:rsidRPr="00A80DAF">
        <w:rPr>
          <w:rFonts w:ascii="Times New Roman" w:hAnsi="Times New Roman" w:cs="Times New Roman"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sz w:val="24"/>
          <w:szCs w:val="24"/>
        </w:rPr>
        <w:t>institution for a specified period.</w:t>
      </w:r>
    </w:p>
    <w:p w:rsidR="00A80DAF" w:rsidRPr="00A80DAF" w:rsidRDefault="00A80DAF" w:rsidP="00A80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AF">
        <w:rPr>
          <w:rFonts w:ascii="Times New Roman" w:hAnsi="Times New Roman" w:cs="Times New Roman"/>
          <w:b/>
          <w:sz w:val="24"/>
          <w:szCs w:val="24"/>
        </w:rPr>
        <w:t>Provided that whether the persons committing or abetting the act of ragging are not</w:t>
      </w:r>
      <w:r w:rsidRPr="00A8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DAF">
        <w:rPr>
          <w:rFonts w:ascii="Times New Roman" w:hAnsi="Times New Roman" w:cs="Times New Roman"/>
          <w:b/>
          <w:sz w:val="24"/>
          <w:szCs w:val="24"/>
        </w:rPr>
        <w:t>identified, the institution shall resort to collective punishment.</w:t>
      </w:r>
    </w:p>
    <w:p w:rsidR="009F3809" w:rsidRPr="00A80DAF" w:rsidRDefault="00A80DAF" w:rsidP="00A80DAF">
      <w:pPr>
        <w:spacing w:after="0"/>
        <w:ind w:left="144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80DAF">
        <w:rPr>
          <w:rFonts w:ascii="Times New Roman" w:hAnsi="Times New Roman" w:cs="Times New Roman"/>
          <w:sz w:val="18"/>
          <w:szCs w:val="18"/>
        </w:rPr>
        <w:cr/>
      </w:r>
    </w:p>
    <w:sectPr w:rsidR="009F3809" w:rsidRPr="00A80DAF" w:rsidSect="0069556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C3F"/>
    <w:multiLevelType w:val="hybridMultilevel"/>
    <w:tmpl w:val="9C945D3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7A73579"/>
    <w:multiLevelType w:val="hybridMultilevel"/>
    <w:tmpl w:val="E04208C8"/>
    <w:lvl w:ilvl="0" w:tplc="E37A4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C95C30"/>
    <w:multiLevelType w:val="hybridMultilevel"/>
    <w:tmpl w:val="E6DC0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76B9"/>
    <w:multiLevelType w:val="hybridMultilevel"/>
    <w:tmpl w:val="8E46B7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E0310"/>
    <w:multiLevelType w:val="hybridMultilevel"/>
    <w:tmpl w:val="E04208C8"/>
    <w:lvl w:ilvl="0" w:tplc="E37A4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AC61EA"/>
    <w:multiLevelType w:val="hybridMultilevel"/>
    <w:tmpl w:val="917CE28C"/>
    <w:lvl w:ilvl="0" w:tplc="442E1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640ED"/>
    <w:multiLevelType w:val="hybridMultilevel"/>
    <w:tmpl w:val="6D8063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5179A"/>
    <w:multiLevelType w:val="hybridMultilevel"/>
    <w:tmpl w:val="80803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0A9E"/>
    <w:multiLevelType w:val="hybridMultilevel"/>
    <w:tmpl w:val="40C89762"/>
    <w:lvl w:ilvl="0" w:tplc="53CE7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D7230A"/>
    <w:multiLevelType w:val="hybridMultilevel"/>
    <w:tmpl w:val="22427E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B58E2"/>
    <w:multiLevelType w:val="hybridMultilevel"/>
    <w:tmpl w:val="AF68BE2C"/>
    <w:lvl w:ilvl="0" w:tplc="1FD0F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5C0A19"/>
    <w:multiLevelType w:val="hybridMultilevel"/>
    <w:tmpl w:val="432A0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512B3"/>
    <w:multiLevelType w:val="hybridMultilevel"/>
    <w:tmpl w:val="E6DC0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963F9"/>
    <w:multiLevelType w:val="hybridMultilevel"/>
    <w:tmpl w:val="A9942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85A"/>
    <w:rsid w:val="0001056C"/>
    <w:rsid w:val="0001350D"/>
    <w:rsid w:val="00024D4C"/>
    <w:rsid w:val="0003629D"/>
    <w:rsid w:val="0003656B"/>
    <w:rsid w:val="00036871"/>
    <w:rsid w:val="00046489"/>
    <w:rsid w:val="00081035"/>
    <w:rsid w:val="00084224"/>
    <w:rsid w:val="0008581A"/>
    <w:rsid w:val="000938BB"/>
    <w:rsid w:val="00093D71"/>
    <w:rsid w:val="000950C2"/>
    <w:rsid w:val="000962FA"/>
    <w:rsid w:val="00096720"/>
    <w:rsid w:val="000A4EA0"/>
    <w:rsid w:val="000B5C91"/>
    <w:rsid w:val="000D134E"/>
    <w:rsid w:val="00105C3B"/>
    <w:rsid w:val="00106486"/>
    <w:rsid w:val="001111E2"/>
    <w:rsid w:val="001378AF"/>
    <w:rsid w:val="001416D2"/>
    <w:rsid w:val="00142A16"/>
    <w:rsid w:val="00147C25"/>
    <w:rsid w:val="0017268E"/>
    <w:rsid w:val="00180A02"/>
    <w:rsid w:val="001837C9"/>
    <w:rsid w:val="00194982"/>
    <w:rsid w:val="001F7BA8"/>
    <w:rsid w:val="00205BA5"/>
    <w:rsid w:val="002123AC"/>
    <w:rsid w:val="00222447"/>
    <w:rsid w:val="0022622E"/>
    <w:rsid w:val="00227516"/>
    <w:rsid w:val="0024622E"/>
    <w:rsid w:val="00267F7D"/>
    <w:rsid w:val="00280305"/>
    <w:rsid w:val="00295FD8"/>
    <w:rsid w:val="002A0E26"/>
    <w:rsid w:val="002A224D"/>
    <w:rsid w:val="002A256E"/>
    <w:rsid w:val="002A6610"/>
    <w:rsid w:val="002A6D95"/>
    <w:rsid w:val="002C21A6"/>
    <w:rsid w:val="002D4022"/>
    <w:rsid w:val="002E3057"/>
    <w:rsid w:val="002E3A84"/>
    <w:rsid w:val="00302E4A"/>
    <w:rsid w:val="0030343B"/>
    <w:rsid w:val="00320A25"/>
    <w:rsid w:val="00323AF5"/>
    <w:rsid w:val="00323D1D"/>
    <w:rsid w:val="00330BC6"/>
    <w:rsid w:val="00333613"/>
    <w:rsid w:val="00347341"/>
    <w:rsid w:val="0038368C"/>
    <w:rsid w:val="00390BF5"/>
    <w:rsid w:val="003A4F33"/>
    <w:rsid w:val="003B168C"/>
    <w:rsid w:val="003B6390"/>
    <w:rsid w:val="003D3A75"/>
    <w:rsid w:val="003D3F2D"/>
    <w:rsid w:val="003D50CF"/>
    <w:rsid w:val="003E28B0"/>
    <w:rsid w:val="003E2BF3"/>
    <w:rsid w:val="003E3F3A"/>
    <w:rsid w:val="003E5642"/>
    <w:rsid w:val="003F1A5C"/>
    <w:rsid w:val="004042ED"/>
    <w:rsid w:val="0042206D"/>
    <w:rsid w:val="0042645F"/>
    <w:rsid w:val="0043653A"/>
    <w:rsid w:val="004472DF"/>
    <w:rsid w:val="00464B8D"/>
    <w:rsid w:val="00467D73"/>
    <w:rsid w:val="00470E51"/>
    <w:rsid w:val="00476D9E"/>
    <w:rsid w:val="0048086E"/>
    <w:rsid w:val="00485E6F"/>
    <w:rsid w:val="00495237"/>
    <w:rsid w:val="004B5680"/>
    <w:rsid w:val="004C177A"/>
    <w:rsid w:val="004C5151"/>
    <w:rsid w:val="004C52FF"/>
    <w:rsid w:val="004E1293"/>
    <w:rsid w:val="004E2BD1"/>
    <w:rsid w:val="004F508E"/>
    <w:rsid w:val="00501F57"/>
    <w:rsid w:val="005061AD"/>
    <w:rsid w:val="00510762"/>
    <w:rsid w:val="00514B18"/>
    <w:rsid w:val="005312F9"/>
    <w:rsid w:val="00535DB7"/>
    <w:rsid w:val="00543275"/>
    <w:rsid w:val="00543D6C"/>
    <w:rsid w:val="00564B13"/>
    <w:rsid w:val="0057686B"/>
    <w:rsid w:val="00587905"/>
    <w:rsid w:val="00590F35"/>
    <w:rsid w:val="00592B7F"/>
    <w:rsid w:val="005A7E4C"/>
    <w:rsid w:val="005B7BED"/>
    <w:rsid w:val="005C0E18"/>
    <w:rsid w:val="005D1E9F"/>
    <w:rsid w:val="005D3429"/>
    <w:rsid w:val="005E2870"/>
    <w:rsid w:val="005E51B5"/>
    <w:rsid w:val="005F6B8E"/>
    <w:rsid w:val="006018DB"/>
    <w:rsid w:val="00603ADD"/>
    <w:rsid w:val="00606A71"/>
    <w:rsid w:val="006157FD"/>
    <w:rsid w:val="00625886"/>
    <w:rsid w:val="00625BD1"/>
    <w:rsid w:val="00633C5B"/>
    <w:rsid w:val="00635AB8"/>
    <w:rsid w:val="0064175E"/>
    <w:rsid w:val="0064405B"/>
    <w:rsid w:val="006502D4"/>
    <w:rsid w:val="00661E8C"/>
    <w:rsid w:val="0068437E"/>
    <w:rsid w:val="00695568"/>
    <w:rsid w:val="006A1CF2"/>
    <w:rsid w:val="006A64A2"/>
    <w:rsid w:val="006B2C9F"/>
    <w:rsid w:val="006C1CE5"/>
    <w:rsid w:val="006C2BBA"/>
    <w:rsid w:val="006D5826"/>
    <w:rsid w:val="006F1565"/>
    <w:rsid w:val="006F399C"/>
    <w:rsid w:val="00710BA0"/>
    <w:rsid w:val="00716C29"/>
    <w:rsid w:val="00725E94"/>
    <w:rsid w:val="007340B6"/>
    <w:rsid w:val="00741D5C"/>
    <w:rsid w:val="00761463"/>
    <w:rsid w:val="0077497A"/>
    <w:rsid w:val="00781B58"/>
    <w:rsid w:val="007901DC"/>
    <w:rsid w:val="007B38A1"/>
    <w:rsid w:val="007C13E8"/>
    <w:rsid w:val="007C2F20"/>
    <w:rsid w:val="007C38D6"/>
    <w:rsid w:val="007D201E"/>
    <w:rsid w:val="007E3EE4"/>
    <w:rsid w:val="007E4F69"/>
    <w:rsid w:val="007E7655"/>
    <w:rsid w:val="007F516F"/>
    <w:rsid w:val="007F5D75"/>
    <w:rsid w:val="00806F50"/>
    <w:rsid w:val="0080711A"/>
    <w:rsid w:val="008138B4"/>
    <w:rsid w:val="00814FD9"/>
    <w:rsid w:val="0084035F"/>
    <w:rsid w:val="0084706D"/>
    <w:rsid w:val="00856FA9"/>
    <w:rsid w:val="008612BD"/>
    <w:rsid w:val="00863069"/>
    <w:rsid w:val="008644EA"/>
    <w:rsid w:val="00866584"/>
    <w:rsid w:val="0087121B"/>
    <w:rsid w:val="00873D3C"/>
    <w:rsid w:val="0088590A"/>
    <w:rsid w:val="008874C9"/>
    <w:rsid w:val="008A334A"/>
    <w:rsid w:val="008B3DA8"/>
    <w:rsid w:val="008D7C71"/>
    <w:rsid w:val="008D7FBE"/>
    <w:rsid w:val="008E3BB1"/>
    <w:rsid w:val="008E3C48"/>
    <w:rsid w:val="008E5825"/>
    <w:rsid w:val="008F6B1C"/>
    <w:rsid w:val="00901D9C"/>
    <w:rsid w:val="00911300"/>
    <w:rsid w:val="00916CC6"/>
    <w:rsid w:val="0092410F"/>
    <w:rsid w:val="0092415E"/>
    <w:rsid w:val="00925127"/>
    <w:rsid w:val="009304E6"/>
    <w:rsid w:val="009319D6"/>
    <w:rsid w:val="00932EE1"/>
    <w:rsid w:val="009673F3"/>
    <w:rsid w:val="0096765E"/>
    <w:rsid w:val="009713A0"/>
    <w:rsid w:val="009870EF"/>
    <w:rsid w:val="0098791C"/>
    <w:rsid w:val="00992AA0"/>
    <w:rsid w:val="0099658A"/>
    <w:rsid w:val="009A126C"/>
    <w:rsid w:val="009A50B3"/>
    <w:rsid w:val="009B18B7"/>
    <w:rsid w:val="009C5C48"/>
    <w:rsid w:val="009C78E2"/>
    <w:rsid w:val="009E0071"/>
    <w:rsid w:val="009E6170"/>
    <w:rsid w:val="009F3809"/>
    <w:rsid w:val="009F4952"/>
    <w:rsid w:val="00A044CB"/>
    <w:rsid w:val="00A106DC"/>
    <w:rsid w:val="00A16BFE"/>
    <w:rsid w:val="00A175C5"/>
    <w:rsid w:val="00A2608D"/>
    <w:rsid w:val="00A31C5B"/>
    <w:rsid w:val="00A64C92"/>
    <w:rsid w:val="00A67DDD"/>
    <w:rsid w:val="00A80DAF"/>
    <w:rsid w:val="00A85869"/>
    <w:rsid w:val="00A862BC"/>
    <w:rsid w:val="00AB2913"/>
    <w:rsid w:val="00AB3D1F"/>
    <w:rsid w:val="00AB55CD"/>
    <w:rsid w:val="00AB66E0"/>
    <w:rsid w:val="00AD3BDB"/>
    <w:rsid w:val="00AE2FBB"/>
    <w:rsid w:val="00AF139D"/>
    <w:rsid w:val="00B155BB"/>
    <w:rsid w:val="00B1741E"/>
    <w:rsid w:val="00B2215E"/>
    <w:rsid w:val="00B33B0D"/>
    <w:rsid w:val="00B342DB"/>
    <w:rsid w:val="00B4202B"/>
    <w:rsid w:val="00B43E84"/>
    <w:rsid w:val="00B64CC0"/>
    <w:rsid w:val="00B92B61"/>
    <w:rsid w:val="00B96E9B"/>
    <w:rsid w:val="00BA063C"/>
    <w:rsid w:val="00BA145D"/>
    <w:rsid w:val="00BE75F3"/>
    <w:rsid w:val="00C05BCC"/>
    <w:rsid w:val="00C062D5"/>
    <w:rsid w:val="00C06ACE"/>
    <w:rsid w:val="00C1273B"/>
    <w:rsid w:val="00C16DA4"/>
    <w:rsid w:val="00C214FA"/>
    <w:rsid w:val="00C305D9"/>
    <w:rsid w:val="00C310B7"/>
    <w:rsid w:val="00C41289"/>
    <w:rsid w:val="00C46CA4"/>
    <w:rsid w:val="00C47217"/>
    <w:rsid w:val="00C62BB9"/>
    <w:rsid w:val="00C7013A"/>
    <w:rsid w:val="00C943E4"/>
    <w:rsid w:val="00CA338E"/>
    <w:rsid w:val="00CA6FF5"/>
    <w:rsid w:val="00CB2226"/>
    <w:rsid w:val="00CC1D3F"/>
    <w:rsid w:val="00CD24AC"/>
    <w:rsid w:val="00D07814"/>
    <w:rsid w:val="00D2576E"/>
    <w:rsid w:val="00D26AE1"/>
    <w:rsid w:val="00D377FE"/>
    <w:rsid w:val="00D54D44"/>
    <w:rsid w:val="00D63FA2"/>
    <w:rsid w:val="00D7401C"/>
    <w:rsid w:val="00D91F89"/>
    <w:rsid w:val="00D93884"/>
    <w:rsid w:val="00D96835"/>
    <w:rsid w:val="00DA3CCF"/>
    <w:rsid w:val="00DB6398"/>
    <w:rsid w:val="00DB78BB"/>
    <w:rsid w:val="00DC0F8A"/>
    <w:rsid w:val="00DD1D3A"/>
    <w:rsid w:val="00DD4B19"/>
    <w:rsid w:val="00DD542F"/>
    <w:rsid w:val="00DE6E92"/>
    <w:rsid w:val="00DE77AA"/>
    <w:rsid w:val="00DF2018"/>
    <w:rsid w:val="00DF2440"/>
    <w:rsid w:val="00E04D47"/>
    <w:rsid w:val="00E23CF6"/>
    <w:rsid w:val="00E24A6F"/>
    <w:rsid w:val="00E34E9D"/>
    <w:rsid w:val="00E52233"/>
    <w:rsid w:val="00E53B2A"/>
    <w:rsid w:val="00E55991"/>
    <w:rsid w:val="00E57E84"/>
    <w:rsid w:val="00E60EB5"/>
    <w:rsid w:val="00E6410D"/>
    <w:rsid w:val="00E73659"/>
    <w:rsid w:val="00E7623B"/>
    <w:rsid w:val="00E80628"/>
    <w:rsid w:val="00E8594A"/>
    <w:rsid w:val="00EA1DF1"/>
    <w:rsid w:val="00EB485A"/>
    <w:rsid w:val="00EC25D5"/>
    <w:rsid w:val="00ED230F"/>
    <w:rsid w:val="00ED5F39"/>
    <w:rsid w:val="00EE3BE2"/>
    <w:rsid w:val="00EE622D"/>
    <w:rsid w:val="00F00A6E"/>
    <w:rsid w:val="00F03D5E"/>
    <w:rsid w:val="00F05D8B"/>
    <w:rsid w:val="00F453C6"/>
    <w:rsid w:val="00F70C6C"/>
    <w:rsid w:val="00F8022F"/>
    <w:rsid w:val="00F83E03"/>
    <w:rsid w:val="00F9441D"/>
    <w:rsid w:val="00F96323"/>
    <w:rsid w:val="00FA031E"/>
    <w:rsid w:val="00FB0A42"/>
    <w:rsid w:val="00FB3D4A"/>
    <w:rsid w:val="00FB56F9"/>
    <w:rsid w:val="00FB5C94"/>
    <w:rsid w:val="00FC636A"/>
    <w:rsid w:val="00FE2165"/>
    <w:rsid w:val="00FE236F"/>
    <w:rsid w:val="00F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D44"/>
    <w:pPr>
      <w:ind w:left="720"/>
      <w:contextualSpacing/>
    </w:pPr>
  </w:style>
  <w:style w:type="table" w:styleId="TableGrid">
    <w:name w:val="Table Grid"/>
    <w:basedOn w:val="TableNormal"/>
    <w:uiPriority w:val="59"/>
    <w:rsid w:val="00615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E3057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E3057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35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nmovemen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tiraggin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3D28-984E-413F-80C4-8111C78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2016-06-29T07:20:00Z</cp:lastPrinted>
  <dcterms:created xsi:type="dcterms:W3CDTF">2022-07-21T16:46:00Z</dcterms:created>
  <dcterms:modified xsi:type="dcterms:W3CDTF">2022-07-22T16:59:00Z</dcterms:modified>
</cp:coreProperties>
</file>